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49DAA" w14:textId="55CF64F5" w:rsidR="00232166" w:rsidRPr="00972522" w:rsidRDefault="00201522" w:rsidP="00232166">
      <w:pPr>
        <w:pStyle w:val="normal-header"/>
        <w:ind w:right="24" w:firstLine="0"/>
        <w:jc w:val="left"/>
        <w:rPr>
          <w:color w:val="auto"/>
        </w:rPr>
      </w:pPr>
      <w:r w:rsidRPr="00972522">
        <w:rPr>
          <w:color w:val="auto"/>
        </w:rPr>
        <w:t>2</w:t>
      </w:r>
      <w:r w:rsidR="00C24E27" w:rsidRPr="00972522">
        <w:rPr>
          <w:color w:val="auto"/>
        </w:rPr>
        <w:t>021/0</w:t>
      </w:r>
      <w:r w:rsidR="008B0F57">
        <w:rPr>
          <w:color w:val="auto"/>
        </w:rPr>
        <w:t>9</w:t>
      </w:r>
      <w:r w:rsidR="00C24E27" w:rsidRPr="00972522">
        <w:rPr>
          <w:color w:val="auto"/>
        </w:rPr>
        <w:t>/0</w:t>
      </w:r>
      <w:r w:rsidR="008B0F57">
        <w:rPr>
          <w:color w:val="auto"/>
        </w:rPr>
        <w:t>8</w:t>
      </w:r>
    </w:p>
    <w:p w14:paraId="56915B66" w14:textId="77777777" w:rsidR="00902481" w:rsidRPr="00972522" w:rsidRDefault="00902481" w:rsidP="00BC63BE">
      <w:pPr>
        <w:pStyle w:val="Alcm1"/>
        <w:tabs>
          <w:tab w:val="clear" w:pos="5670"/>
          <w:tab w:val="left" w:pos="5812"/>
        </w:tabs>
        <w:spacing w:before="40"/>
        <w:ind w:firstLine="0"/>
        <w:jc w:val="left"/>
        <w:rPr>
          <w:color w:val="auto"/>
          <w:sz w:val="16"/>
          <w:szCs w:val="16"/>
        </w:rPr>
      </w:pPr>
    </w:p>
    <w:p w14:paraId="216C2D53" w14:textId="77E40338" w:rsidR="00BC63BE" w:rsidRPr="00972522" w:rsidRDefault="00AD40FD" w:rsidP="00BC63BE">
      <w:pPr>
        <w:pStyle w:val="Alcm1"/>
        <w:tabs>
          <w:tab w:val="clear" w:pos="5670"/>
          <w:tab w:val="left" w:pos="5812"/>
        </w:tabs>
        <w:spacing w:before="40"/>
        <w:ind w:firstLine="0"/>
        <w:jc w:val="left"/>
        <w:rPr>
          <w:color w:val="auto"/>
        </w:rPr>
      </w:pPr>
      <w:r>
        <w:rPr>
          <w:color w:val="auto"/>
        </w:rPr>
        <w:t>vasboldogasszony</w:t>
      </w:r>
      <w:r w:rsidR="00A4042C" w:rsidRPr="00972522">
        <w:rPr>
          <w:color w:val="auto"/>
        </w:rPr>
        <w:t xml:space="preserve"> KÖZSÉG ÖNKORMÁNYZATA</w:t>
      </w:r>
    </w:p>
    <w:p w14:paraId="4E1397C0" w14:textId="77777777" w:rsidR="00BC63BE" w:rsidRPr="00D42BAB" w:rsidRDefault="00BC63BE" w:rsidP="00BC63BE">
      <w:pPr>
        <w:pStyle w:val="Sajtkzlemny"/>
        <w:tabs>
          <w:tab w:val="clear" w:pos="5670"/>
          <w:tab w:val="left" w:pos="5812"/>
        </w:tabs>
        <w:ind w:firstLine="0"/>
        <w:rPr>
          <w:color w:val="404040" w:themeColor="text1" w:themeTint="BF"/>
          <w:sz w:val="20"/>
          <w:szCs w:val="20"/>
          <w:lang w:val="hu-HU" w:eastAsia="hu-HU"/>
        </w:rPr>
      </w:pPr>
    </w:p>
    <w:p w14:paraId="60B18F58" w14:textId="77777777" w:rsidR="00BC63BE" w:rsidRPr="005F338E" w:rsidRDefault="00BC63BE" w:rsidP="00FD397A">
      <w:pPr>
        <w:pStyle w:val="Sajtkzlemny"/>
        <w:tabs>
          <w:tab w:val="clear" w:pos="5670"/>
          <w:tab w:val="clear" w:pos="6804"/>
        </w:tabs>
        <w:ind w:firstLine="0"/>
        <w:jc w:val="left"/>
        <w:rPr>
          <w:noProof w:val="0"/>
          <w:color w:val="404040" w:themeColor="text1" w:themeTint="BF"/>
          <w:sz w:val="30"/>
          <w:szCs w:val="30"/>
          <w:lang w:val="hu-HU"/>
        </w:rPr>
      </w:pPr>
      <w:r w:rsidRPr="005F338E">
        <w:rPr>
          <w:sz w:val="30"/>
          <w:szCs w:val="30"/>
          <w:lang w:val="hu-HU" w:eastAsia="hu-HU"/>
        </w:rPr>
        <w:t>Sajtóközlemény</w:t>
      </w:r>
      <w:r w:rsidRPr="005F338E">
        <w:rPr>
          <w:color w:val="404040" w:themeColor="text1" w:themeTint="BF"/>
          <w:sz w:val="30"/>
          <w:szCs w:val="30"/>
          <w:lang w:val="hu-HU" w:eastAsia="hu-HU"/>
        </w:rPr>
        <w:tab/>
      </w:r>
      <w:r w:rsidRPr="005F338E">
        <w:rPr>
          <w:noProof w:val="0"/>
          <w:color w:val="404040" w:themeColor="text1" w:themeTint="BF"/>
          <w:sz w:val="30"/>
          <w:szCs w:val="30"/>
          <w:lang w:val="hu-HU"/>
        </w:rPr>
        <w:tab/>
      </w:r>
    </w:p>
    <w:p w14:paraId="3A2F5226" w14:textId="7776078C" w:rsidR="00DB264F" w:rsidRPr="00972522" w:rsidRDefault="00237678" w:rsidP="005901CF">
      <w:pPr>
        <w:pStyle w:val="normal-header"/>
        <w:ind w:firstLine="0"/>
        <w:rPr>
          <w:rFonts w:eastAsia="Times New Roman" w:cs="Arial"/>
          <w:bCs/>
          <w:color w:val="auto"/>
          <w:szCs w:val="20"/>
        </w:rPr>
      </w:pPr>
      <w:r w:rsidRPr="00972522">
        <w:rPr>
          <w:color w:val="auto"/>
        </w:rPr>
        <w:t>TOP-2.1.3-16-ZA1</w:t>
      </w:r>
    </w:p>
    <w:p w14:paraId="117260B8" w14:textId="5736B36D" w:rsidR="005439AF" w:rsidRPr="00972522" w:rsidRDefault="00AD40FD" w:rsidP="005901CF">
      <w:pPr>
        <w:pStyle w:val="normal-header"/>
        <w:ind w:firstLine="0"/>
        <w:rPr>
          <w:rFonts w:cs="Arial"/>
          <w:b/>
          <w:bCs/>
          <w:caps/>
          <w:color w:val="auto"/>
        </w:rPr>
      </w:pPr>
      <w:r>
        <w:rPr>
          <w:b/>
          <w:bCs/>
          <w:color w:val="auto"/>
        </w:rPr>
        <w:t>VASBOLDGASSZONY</w:t>
      </w:r>
      <w:r w:rsidR="00E441A2">
        <w:rPr>
          <w:b/>
          <w:bCs/>
          <w:color w:val="auto"/>
        </w:rPr>
        <w:t xml:space="preserve"> KÖZSÉG</w:t>
      </w:r>
      <w:r w:rsidR="00316802">
        <w:rPr>
          <w:b/>
          <w:bCs/>
          <w:color w:val="auto"/>
        </w:rPr>
        <w:t xml:space="preserve"> </w:t>
      </w:r>
      <w:r w:rsidR="00B7358B">
        <w:rPr>
          <w:b/>
          <w:bCs/>
          <w:color w:val="auto"/>
        </w:rPr>
        <w:t>BELTERÜLETI CSAPADÉKVÍZ ELVEZETÉSE</w:t>
      </w:r>
      <w:r w:rsidR="00936B92">
        <w:rPr>
          <w:b/>
          <w:bCs/>
          <w:color w:val="auto"/>
        </w:rPr>
        <w:t xml:space="preserve"> </w:t>
      </w:r>
    </w:p>
    <w:p w14:paraId="6BF52E2F" w14:textId="77777777" w:rsidR="005439AF" w:rsidRPr="00972522" w:rsidRDefault="005439AF" w:rsidP="005901CF">
      <w:pPr>
        <w:pStyle w:val="normal-header"/>
        <w:ind w:firstLine="0"/>
        <w:rPr>
          <w:rFonts w:cs="Arial"/>
          <w:color w:val="auto"/>
          <w:sz w:val="16"/>
          <w:szCs w:val="16"/>
        </w:rPr>
      </w:pPr>
    </w:p>
    <w:p w14:paraId="455DA3FF" w14:textId="02C4FDB4" w:rsidR="00951250" w:rsidRPr="00BE4D76" w:rsidRDefault="00AD40FD" w:rsidP="00BE4D76">
      <w:pPr>
        <w:pStyle w:val="normal-header"/>
        <w:ind w:firstLine="0"/>
        <w:rPr>
          <w:rFonts w:cs="Arial"/>
          <w:b/>
          <w:color w:val="auto"/>
        </w:rPr>
      </w:pPr>
      <w:r>
        <w:rPr>
          <w:rFonts w:cs="Arial"/>
          <w:b/>
          <w:color w:val="auto"/>
        </w:rPr>
        <w:t>Vasboldogasszony</w:t>
      </w:r>
      <w:r w:rsidR="005439AF" w:rsidRPr="00972522">
        <w:rPr>
          <w:rFonts w:cs="Arial"/>
          <w:b/>
          <w:color w:val="auto"/>
        </w:rPr>
        <w:t xml:space="preserve"> Község Önkormányzata a Nemzetgazdasági Minisztérium Regionális Fejlesztési Operatív Programok Irányító Hatósága által a Terület- és Településfejlesztési Operatív Program (TOP) keretén belül kiírt, „</w:t>
      </w:r>
      <w:r w:rsidR="00527817" w:rsidRPr="00972522">
        <w:rPr>
          <w:rFonts w:cs="Arial"/>
          <w:b/>
          <w:color w:val="auto"/>
        </w:rPr>
        <w:t>Települési környezetvédelmi infrastruktúra fejlesztése</w:t>
      </w:r>
      <w:r w:rsidR="005439AF" w:rsidRPr="00972522">
        <w:rPr>
          <w:rFonts w:cs="Arial"/>
          <w:b/>
          <w:color w:val="auto"/>
        </w:rPr>
        <w:t xml:space="preserve">” tárgyú felhívásra benyújtott </w:t>
      </w:r>
      <w:r w:rsidR="008D46CB" w:rsidRPr="00972522">
        <w:rPr>
          <w:rFonts w:eastAsia="Times New Roman" w:cs="Arial"/>
          <w:bCs/>
          <w:color w:val="auto"/>
          <w:szCs w:val="20"/>
        </w:rPr>
        <w:t>TOP-</w:t>
      </w:r>
      <w:r w:rsidR="00A16664" w:rsidRPr="00972522">
        <w:rPr>
          <w:rFonts w:eastAsia="Times New Roman" w:cs="Arial"/>
          <w:bCs/>
          <w:color w:val="auto"/>
          <w:szCs w:val="20"/>
        </w:rPr>
        <w:t>2.1.3</w:t>
      </w:r>
      <w:r w:rsidR="008D46CB" w:rsidRPr="00972522">
        <w:rPr>
          <w:rFonts w:eastAsia="Times New Roman" w:cs="Arial"/>
          <w:bCs/>
          <w:color w:val="auto"/>
          <w:szCs w:val="20"/>
        </w:rPr>
        <w:t>-16-ZA1-20</w:t>
      </w:r>
      <w:r w:rsidR="00A16664" w:rsidRPr="00972522">
        <w:rPr>
          <w:rFonts w:eastAsia="Times New Roman" w:cs="Arial"/>
          <w:bCs/>
          <w:color w:val="auto"/>
          <w:szCs w:val="20"/>
        </w:rPr>
        <w:t>2</w:t>
      </w:r>
      <w:r w:rsidR="007150E4">
        <w:rPr>
          <w:rFonts w:eastAsia="Times New Roman" w:cs="Arial"/>
          <w:bCs/>
          <w:color w:val="auto"/>
          <w:szCs w:val="20"/>
        </w:rPr>
        <w:t>1-0</w:t>
      </w:r>
      <w:r w:rsidR="00A16664" w:rsidRPr="00972522">
        <w:rPr>
          <w:rFonts w:eastAsia="Times New Roman" w:cs="Arial"/>
          <w:bCs/>
          <w:color w:val="auto"/>
          <w:szCs w:val="20"/>
        </w:rPr>
        <w:t>0</w:t>
      </w:r>
      <w:r w:rsidR="00624469">
        <w:rPr>
          <w:rFonts w:eastAsia="Times New Roman" w:cs="Arial"/>
          <w:bCs/>
          <w:color w:val="auto"/>
          <w:szCs w:val="20"/>
        </w:rPr>
        <w:t>0</w:t>
      </w:r>
      <w:r>
        <w:rPr>
          <w:rFonts w:eastAsia="Times New Roman" w:cs="Arial"/>
          <w:bCs/>
          <w:color w:val="auto"/>
          <w:szCs w:val="20"/>
        </w:rPr>
        <w:t>58</w:t>
      </w:r>
      <w:r w:rsidR="00624469">
        <w:rPr>
          <w:rFonts w:eastAsia="Times New Roman" w:cs="Arial"/>
          <w:bCs/>
          <w:color w:val="auto"/>
          <w:szCs w:val="20"/>
        </w:rPr>
        <w:t xml:space="preserve"> </w:t>
      </w:r>
      <w:r w:rsidR="005439AF" w:rsidRPr="00972522">
        <w:rPr>
          <w:rFonts w:cs="Arial"/>
          <w:b/>
          <w:color w:val="auto"/>
        </w:rPr>
        <w:t>kódszámú pályázattal</w:t>
      </w:r>
      <w:r w:rsidR="003F286A" w:rsidRPr="00972522">
        <w:rPr>
          <w:rFonts w:cs="Arial"/>
          <w:b/>
          <w:bCs/>
          <w:color w:val="auto"/>
          <w:szCs w:val="20"/>
        </w:rPr>
        <w:t xml:space="preserve"> </w:t>
      </w:r>
      <w:r w:rsidR="00B7358B">
        <w:rPr>
          <w:rFonts w:cs="Arial"/>
          <w:b/>
          <w:bCs/>
          <w:color w:val="auto"/>
          <w:szCs w:val="20"/>
        </w:rPr>
        <w:t>12</w:t>
      </w:r>
      <w:r>
        <w:rPr>
          <w:rFonts w:cs="Arial"/>
          <w:b/>
          <w:bCs/>
          <w:color w:val="auto"/>
          <w:szCs w:val="20"/>
        </w:rPr>
        <w:t>2 963 887</w:t>
      </w:r>
      <w:r w:rsidR="001A14BC" w:rsidRPr="00972522">
        <w:rPr>
          <w:rFonts w:cs="Arial"/>
          <w:b/>
          <w:bCs/>
          <w:color w:val="auto"/>
          <w:szCs w:val="20"/>
        </w:rPr>
        <w:t xml:space="preserve">,- </w:t>
      </w:r>
      <w:r w:rsidR="005439AF" w:rsidRPr="00972522">
        <w:rPr>
          <w:rFonts w:cs="Arial"/>
          <w:b/>
          <w:color w:val="auto"/>
        </w:rPr>
        <w:t>Ft 100%-os támogatásban részesült a</w:t>
      </w:r>
      <w:r w:rsidR="00314858" w:rsidRPr="00972522">
        <w:rPr>
          <w:rFonts w:cs="Arial"/>
          <w:b/>
          <w:color w:val="auto"/>
        </w:rPr>
        <w:t xml:space="preserve"> település belterületi csapadékvíz elvezetés </w:t>
      </w:r>
      <w:r w:rsidR="00DF68D5" w:rsidRPr="00972522">
        <w:rPr>
          <w:rFonts w:cs="Arial"/>
          <w:b/>
          <w:color w:val="auto"/>
        </w:rPr>
        <w:t>korszerűsítés</w:t>
      </w:r>
      <w:r w:rsidR="00002874" w:rsidRPr="00972522">
        <w:rPr>
          <w:rFonts w:cs="Arial"/>
          <w:b/>
          <w:color w:val="auto"/>
        </w:rPr>
        <w:t>ére</w:t>
      </w:r>
      <w:r w:rsidR="005439AF" w:rsidRPr="00972522">
        <w:rPr>
          <w:rFonts w:cs="Arial"/>
          <w:b/>
          <w:color w:val="auto"/>
        </w:rPr>
        <w:t xml:space="preserve">. </w:t>
      </w:r>
    </w:p>
    <w:p w14:paraId="4D8AF432" w14:textId="0B6144D2" w:rsidR="00A12B72" w:rsidRPr="00951250" w:rsidRDefault="00CA2CB6" w:rsidP="00A12B72">
      <w:pPr>
        <w:spacing w:after="0"/>
        <w:jc w:val="both"/>
        <w:rPr>
          <w:rFonts w:cs="Arial"/>
          <w:color w:val="auto"/>
          <w:szCs w:val="20"/>
        </w:rPr>
      </w:pPr>
      <w:r w:rsidRPr="00BC50FD">
        <w:rPr>
          <w:rFonts w:cs="Arial"/>
          <w:color w:val="auto"/>
          <w:szCs w:val="20"/>
        </w:rPr>
        <w:t>A</w:t>
      </w:r>
      <w:r>
        <w:rPr>
          <w:rFonts w:cs="Arial"/>
          <w:color w:val="auto"/>
          <w:szCs w:val="20"/>
        </w:rPr>
        <w:t xml:space="preserve"> jelen projekt megvalósításának fő</w:t>
      </w:r>
      <w:r w:rsidRPr="00BC50FD">
        <w:rPr>
          <w:rFonts w:cs="Arial"/>
          <w:color w:val="auto"/>
          <w:szCs w:val="20"/>
        </w:rPr>
        <w:t xml:space="preserve"> célja a település</w:t>
      </w:r>
      <w:r w:rsidRPr="00F640F1">
        <w:rPr>
          <w:rFonts w:cs="Arial"/>
          <w:color w:val="auto"/>
          <w:szCs w:val="20"/>
        </w:rPr>
        <w:t xml:space="preserve"> </w:t>
      </w:r>
      <w:r w:rsidR="00951250" w:rsidRPr="00951250">
        <w:rPr>
          <w:rFonts w:cs="Arial"/>
          <w:color w:val="auto"/>
          <w:szCs w:val="20"/>
        </w:rPr>
        <w:t>lakott részének befogadójaként működő Petőfi S. utca (162 hrsz-ú</w:t>
      </w:r>
      <w:r w:rsidR="00951250">
        <w:rPr>
          <w:rFonts w:cs="Arial"/>
          <w:color w:val="auto"/>
          <w:szCs w:val="20"/>
        </w:rPr>
        <w:t xml:space="preserve"> </w:t>
      </w:r>
      <w:r w:rsidR="00951250" w:rsidRPr="00951250">
        <w:rPr>
          <w:rFonts w:cs="Arial"/>
          <w:color w:val="auto"/>
          <w:szCs w:val="20"/>
        </w:rPr>
        <w:t>szakasz) jobb- és baloldali oldalárkainak rekonstrukciójával a település csapadékvíz elvezető</w:t>
      </w:r>
      <w:r w:rsidR="00951250">
        <w:rPr>
          <w:rFonts w:cs="Arial"/>
          <w:color w:val="auto"/>
          <w:szCs w:val="20"/>
        </w:rPr>
        <w:t xml:space="preserve"> </w:t>
      </w:r>
      <w:r w:rsidR="00951250" w:rsidRPr="00951250">
        <w:rPr>
          <w:rFonts w:cs="Arial"/>
          <w:color w:val="auto"/>
          <w:szCs w:val="20"/>
        </w:rPr>
        <w:t>rendszerének kiépítés</w:t>
      </w:r>
      <w:r>
        <w:rPr>
          <w:rFonts w:cs="Arial"/>
          <w:color w:val="auto"/>
          <w:szCs w:val="20"/>
        </w:rPr>
        <w:t>e</w:t>
      </w:r>
      <w:r w:rsidR="00951250" w:rsidRPr="00951250">
        <w:rPr>
          <w:rFonts w:cs="Arial"/>
          <w:color w:val="auto"/>
          <w:szCs w:val="20"/>
        </w:rPr>
        <w:t>, a levezető árokrendszer tisztítás</w:t>
      </w:r>
      <w:r>
        <w:rPr>
          <w:rFonts w:cs="Arial"/>
          <w:color w:val="auto"/>
          <w:szCs w:val="20"/>
        </w:rPr>
        <w:t>a.</w:t>
      </w:r>
      <w:r w:rsidRPr="00CA2CB6">
        <w:rPr>
          <w:rFonts w:cs="Arial"/>
          <w:color w:val="auto"/>
          <w:szCs w:val="20"/>
        </w:rPr>
        <w:t xml:space="preserve"> </w:t>
      </w:r>
      <w:r>
        <w:rPr>
          <w:rFonts w:cs="Arial"/>
          <w:color w:val="auto"/>
          <w:szCs w:val="20"/>
        </w:rPr>
        <w:t>A megvalósulás eredményeképpen</w:t>
      </w:r>
      <w:r w:rsidRPr="00BC50FD">
        <w:rPr>
          <w:rFonts w:cs="Arial"/>
          <w:color w:val="auto"/>
          <w:szCs w:val="20"/>
        </w:rPr>
        <w:t xml:space="preserve"> a nagyobb csapadékok során előforduló gazdasági káresemények </w:t>
      </w:r>
      <w:r>
        <w:rPr>
          <w:rFonts w:cs="Arial"/>
          <w:color w:val="auto"/>
          <w:szCs w:val="20"/>
        </w:rPr>
        <w:t xml:space="preserve">jelentősen </w:t>
      </w:r>
      <w:r w:rsidRPr="00BC50FD">
        <w:rPr>
          <w:rFonts w:cs="Arial"/>
          <w:color w:val="auto"/>
          <w:szCs w:val="20"/>
        </w:rPr>
        <w:t>csökkent</w:t>
      </w:r>
      <w:r>
        <w:rPr>
          <w:rFonts w:cs="Arial"/>
          <w:color w:val="auto"/>
          <w:szCs w:val="20"/>
        </w:rPr>
        <w:t>hetőek</w:t>
      </w:r>
      <w:r w:rsidRPr="00BC50FD">
        <w:rPr>
          <w:rFonts w:cs="Arial"/>
          <w:color w:val="auto"/>
          <w:szCs w:val="20"/>
        </w:rPr>
        <w:t>.</w:t>
      </w:r>
      <w:r w:rsidRPr="00F640F1">
        <w:rPr>
          <w:rFonts w:cs="Arial"/>
          <w:color w:val="auto"/>
          <w:szCs w:val="20"/>
        </w:rPr>
        <w:t xml:space="preserve"> </w:t>
      </w:r>
      <w:r w:rsidR="00FD0D83" w:rsidRPr="00BC50FD">
        <w:rPr>
          <w:rFonts w:cs="Arial"/>
          <w:color w:val="auto"/>
          <w:szCs w:val="20"/>
        </w:rPr>
        <w:t>Eze</w:t>
      </w:r>
      <w:r w:rsidR="00FD0D83">
        <w:rPr>
          <w:rFonts w:cs="Arial"/>
          <w:color w:val="auto"/>
          <w:szCs w:val="20"/>
        </w:rPr>
        <w:t>ke</w:t>
      </w:r>
      <w:r w:rsidR="00FD0D83" w:rsidRPr="00BC50FD">
        <w:rPr>
          <w:rFonts w:cs="Arial"/>
          <w:color w:val="auto"/>
          <w:szCs w:val="20"/>
        </w:rPr>
        <w:t xml:space="preserve">n felül </w:t>
      </w:r>
      <w:r w:rsidR="00FD0D83">
        <w:rPr>
          <w:rFonts w:cs="Arial"/>
          <w:color w:val="auto"/>
          <w:szCs w:val="20"/>
        </w:rPr>
        <w:t>cél még</w:t>
      </w:r>
      <w:r w:rsidR="00951250" w:rsidRPr="00951250">
        <w:rPr>
          <w:rFonts w:cs="Arial"/>
          <w:color w:val="auto"/>
          <w:szCs w:val="20"/>
        </w:rPr>
        <w:t xml:space="preserve"> a település </w:t>
      </w:r>
      <w:r w:rsidR="00FD0D83">
        <w:rPr>
          <w:rFonts w:cs="Arial"/>
          <w:color w:val="auto"/>
          <w:szCs w:val="20"/>
        </w:rPr>
        <w:t>északi</w:t>
      </w:r>
      <w:r w:rsidR="00951250" w:rsidRPr="00951250">
        <w:rPr>
          <w:rFonts w:cs="Arial"/>
          <w:color w:val="auto"/>
          <w:szCs w:val="20"/>
        </w:rPr>
        <w:t xml:space="preserve"> részén a külterületről a belterületre lefolyó</w:t>
      </w:r>
      <w:r w:rsidR="00951250">
        <w:rPr>
          <w:rFonts w:cs="Arial"/>
          <w:color w:val="auto"/>
          <w:szCs w:val="20"/>
        </w:rPr>
        <w:t xml:space="preserve"> </w:t>
      </w:r>
      <w:r w:rsidR="00951250" w:rsidRPr="00951250">
        <w:rPr>
          <w:rFonts w:cs="Arial"/>
          <w:color w:val="auto"/>
          <w:szCs w:val="20"/>
        </w:rPr>
        <w:t>csapadékvizek és a belterületen lefolyó csapadékvíz elvezetése a befogadó Halastói</w:t>
      </w:r>
      <w:r w:rsidR="00FD0D83">
        <w:rPr>
          <w:rFonts w:cs="Arial"/>
          <w:color w:val="auto"/>
          <w:szCs w:val="20"/>
        </w:rPr>
        <w:t xml:space="preserve"> </w:t>
      </w:r>
      <w:r w:rsidR="00951250" w:rsidRPr="00951250">
        <w:rPr>
          <w:rFonts w:cs="Arial"/>
          <w:color w:val="auto"/>
          <w:szCs w:val="20"/>
        </w:rPr>
        <w:t>patakba.</w:t>
      </w:r>
      <w:r w:rsidR="00951250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>A meglévő nyílt árok feliszapolódott a meglévő mederburkolat</w:t>
      </w:r>
      <w:r w:rsidR="00A12B72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>összetöredezett, a meder csapadékvíz levezetésére nem alkalmas, a lefolyás erősen gátolt.</w:t>
      </w:r>
      <w:r w:rsidR="00A12B72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 xml:space="preserve">A Petőfi S. utca </w:t>
      </w:r>
      <w:r w:rsidR="00E90888">
        <w:rPr>
          <w:rFonts w:cs="Arial"/>
          <w:color w:val="auto"/>
          <w:szCs w:val="20"/>
        </w:rPr>
        <w:t>északi</w:t>
      </w:r>
      <w:r w:rsidR="00A12B72" w:rsidRPr="00951250">
        <w:rPr>
          <w:rFonts w:cs="Arial"/>
          <w:color w:val="auto"/>
          <w:szCs w:val="20"/>
        </w:rPr>
        <w:t xml:space="preserve"> oldalán elhelyezkedő ingatlanokat, a külterületről érkező nagy</w:t>
      </w:r>
      <w:r w:rsidR="00A12B72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>mennyiségű víz gyakran elárasztja, mivel a korábban szántó művelésű területek helyére,</w:t>
      </w:r>
      <w:r w:rsidR="00A12B72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>gyümölcsös lett telepítve, így a víz nagyobb területen tud átfolyni és nem akadályozza</w:t>
      </w:r>
      <w:r w:rsidR="00A12B72">
        <w:rPr>
          <w:rFonts w:cs="Arial"/>
          <w:color w:val="auto"/>
          <w:szCs w:val="20"/>
        </w:rPr>
        <w:t xml:space="preserve"> </w:t>
      </w:r>
      <w:r w:rsidR="00A12B72" w:rsidRPr="00951250">
        <w:rPr>
          <w:rFonts w:cs="Arial"/>
          <w:color w:val="auto"/>
          <w:szCs w:val="20"/>
        </w:rPr>
        <w:t>semmi, hogy a lakóingatlanokat elöntse a víz.</w:t>
      </w:r>
    </w:p>
    <w:p w14:paraId="3C470F8D" w14:textId="77777777" w:rsidR="00FD0D83" w:rsidRDefault="00FD0D83" w:rsidP="00951250">
      <w:pPr>
        <w:spacing w:after="0"/>
        <w:jc w:val="both"/>
        <w:rPr>
          <w:rFonts w:cs="Arial"/>
          <w:color w:val="auto"/>
          <w:szCs w:val="20"/>
        </w:rPr>
      </w:pPr>
    </w:p>
    <w:p w14:paraId="7ABB422C" w14:textId="599693C5" w:rsidR="00FD0D83" w:rsidRDefault="00FD0D83" w:rsidP="00FD0D83">
      <w:pPr>
        <w:pStyle w:val="alcm11"/>
        <w:numPr>
          <w:ilvl w:val="0"/>
          <w:numId w:val="0"/>
        </w:numPr>
        <w:spacing w:after="0" w:line="276" w:lineRule="auto"/>
        <w:rPr>
          <w:rFonts w:ascii="Arial" w:hAnsi="Arial" w:cs="Arial"/>
        </w:rPr>
      </w:pPr>
      <w:r w:rsidRPr="005241AC">
        <w:rPr>
          <w:rFonts w:ascii="Arial" w:hAnsi="Arial" w:cs="Arial"/>
        </w:rPr>
        <w:t>A projekt tartalmazza:</w:t>
      </w:r>
    </w:p>
    <w:p w14:paraId="0BA47BD6" w14:textId="41CF16EF" w:rsidR="00951250" w:rsidRDefault="00951250" w:rsidP="005A64B1">
      <w:pPr>
        <w:spacing w:after="0"/>
        <w:ind w:firstLine="567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 xml:space="preserve">Önállóan támogatható tevékenységek </w:t>
      </w:r>
    </w:p>
    <w:p w14:paraId="783C91FF" w14:textId="32DDCDC4" w:rsidR="00951250" w:rsidRDefault="00951250" w:rsidP="00A12B72">
      <w:pPr>
        <w:spacing w:after="0"/>
        <w:ind w:left="1134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 xml:space="preserve">Belterület védelmét szolgáló vízelvezető-hálózat fejlesztése, rekonstrukciója a csapadékvíz-gazdálkodás céljainak </w:t>
      </w:r>
      <w:proofErr w:type="gramStart"/>
      <w:r w:rsidRPr="00951250">
        <w:rPr>
          <w:rFonts w:cs="Arial"/>
          <w:color w:val="auto"/>
          <w:szCs w:val="20"/>
        </w:rPr>
        <w:t>figyelembe vételével</w:t>
      </w:r>
      <w:proofErr w:type="gramEnd"/>
      <w:r w:rsidRPr="00951250">
        <w:rPr>
          <w:rFonts w:cs="Arial"/>
          <w:color w:val="auto"/>
          <w:szCs w:val="20"/>
        </w:rPr>
        <w:t xml:space="preserve">. </w:t>
      </w:r>
    </w:p>
    <w:p w14:paraId="34500604" w14:textId="7007C8BF" w:rsidR="00951250" w:rsidRDefault="00951250" w:rsidP="00A12B72">
      <w:pPr>
        <w:spacing w:after="0"/>
        <w:ind w:left="1134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>Elválasztott rendszerű csapadékvíz-elvezető hálózat kiépítése, felújítása, fejlesztése, ezen belül</w:t>
      </w:r>
      <w:r w:rsidR="00A12B72">
        <w:rPr>
          <w:rFonts w:cs="Arial"/>
          <w:color w:val="auto"/>
          <w:szCs w:val="20"/>
        </w:rPr>
        <w:t>:</w:t>
      </w:r>
      <w:r w:rsidRPr="00951250">
        <w:rPr>
          <w:rFonts w:cs="Arial"/>
          <w:color w:val="auto"/>
          <w:szCs w:val="20"/>
        </w:rPr>
        <w:t xml:space="preserve"> nyílt csapadékvíz elvezető rendszer, illetve belvíz elvezető hálózat építése mederkialakítással, helyreállítással, a műtárgyak átépítésével és helyreállításával együtt</w:t>
      </w:r>
      <w:r w:rsidR="00776CE2">
        <w:rPr>
          <w:rFonts w:cs="Arial"/>
          <w:color w:val="auto"/>
          <w:szCs w:val="20"/>
        </w:rPr>
        <w:t>.</w:t>
      </w:r>
    </w:p>
    <w:p w14:paraId="4840C693" w14:textId="77777777" w:rsidR="00FD0D83" w:rsidRDefault="00FD0D83" w:rsidP="00951250">
      <w:pPr>
        <w:spacing w:after="0"/>
        <w:jc w:val="both"/>
        <w:rPr>
          <w:rFonts w:cs="Arial"/>
          <w:color w:val="auto"/>
          <w:szCs w:val="20"/>
        </w:rPr>
      </w:pPr>
    </w:p>
    <w:p w14:paraId="0E2A591D" w14:textId="3CD61544" w:rsidR="00951250" w:rsidRDefault="00951250" w:rsidP="005A64B1">
      <w:pPr>
        <w:spacing w:after="0"/>
        <w:ind w:firstLine="567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 xml:space="preserve">Kötelezően megvalósítandó, önállóan nem támogatható tevékenységek </w:t>
      </w:r>
    </w:p>
    <w:p w14:paraId="41AB0562" w14:textId="3796C482" w:rsidR="00951250" w:rsidRDefault="00951250" w:rsidP="00A12B72">
      <w:pPr>
        <w:spacing w:after="0"/>
        <w:ind w:left="1134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>Az infrastrukturális beavatkozásokat kiegészítő szemléletformáló, tájékoztató akció</w:t>
      </w:r>
      <w:r w:rsidR="00A12B72">
        <w:rPr>
          <w:rFonts w:cs="Arial"/>
          <w:color w:val="auto"/>
          <w:szCs w:val="20"/>
        </w:rPr>
        <w:t xml:space="preserve"> megvalósítása</w:t>
      </w:r>
      <w:r w:rsidRPr="00951250">
        <w:rPr>
          <w:rFonts w:cs="Arial"/>
          <w:color w:val="auto"/>
          <w:szCs w:val="20"/>
        </w:rPr>
        <w:t xml:space="preserve">. </w:t>
      </w:r>
    </w:p>
    <w:p w14:paraId="56F7E2A3" w14:textId="78343F49" w:rsidR="006C5747" w:rsidRDefault="00951250" w:rsidP="00BE4D76">
      <w:pPr>
        <w:spacing w:after="0"/>
        <w:ind w:left="1134"/>
        <w:jc w:val="both"/>
        <w:rPr>
          <w:rFonts w:cs="Arial"/>
          <w:color w:val="auto"/>
          <w:szCs w:val="20"/>
        </w:rPr>
      </w:pPr>
      <w:r w:rsidRPr="00951250">
        <w:rPr>
          <w:rFonts w:cs="Arial"/>
          <w:color w:val="auto"/>
          <w:szCs w:val="20"/>
        </w:rPr>
        <w:t>Nyilvánosság biztosítása</w:t>
      </w:r>
    </w:p>
    <w:p w14:paraId="7E5BAF0D" w14:textId="74DFC3CF" w:rsidR="00F640F1" w:rsidRDefault="00F640F1" w:rsidP="00A12B72">
      <w:pPr>
        <w:spacing w:after="0"/>
        <w:jc w:val="both"/>
        <w:rPr>
          <w:rFonts w:cs="Arial"/>
          <w:color w:val="auto"/>
          <w:szCs w:val="20"/>
        </w:rPr>
      </w:pPr>
      <w:r w:rsidRPr="00F640F1">
        <w:rPr>
          <w:rFonts w:cs="Arial"/>
          <w:color w:val="auto"/>
          <w:szCs w:val="20"/>
        </w:rPr>
        <w:t>Az Önkormányzat olyan árvízvédelmi és vízkárelhárítási célokat egyaránt szolgáló beruházást kíván megvalósítani, amely a települést</w:t>
      </w:r>
      <w:r w:rsidR="00CA2D91">
        <w:rPr>
          <w:rFonts w:cs="Arial"/>
          <w:color w:val="auto"/>
          <w:szCs w:val="20"/>
        </w:rPr>
        <w:t xml:space="preserve"> </w:t>
      </w:r>
      <w:r w:rsidRPr="00F640F1">
        <w:rPr>
          <w:rFonts w:cs="Arial"/>
          <w:color w:val="auto"/>
          <w:szCs w:val="20"/>
        </w:rPr>
        <w:t>övező domboldalakról beérkező vizekkel szemben a település belterületét védettebbé teszi, ezáltal nagyobb biztonságot garantál az</w:t>
      </w:r>
      <w:r w:rsidR="00CA2D91">
        <w:rPr>
          <w:rFonts w:cs="Arial"/>
          <w:color w:val="auto"/>
          <w:szCs w:val="20"/>
        </w:rPr>
        <w:t xml:space="preserve"> </w:t>
      </w:r>
      <w:r w:rsidRPr="00F640F1">
        <w:rPr>
          <w:rFonts w:cs="Arial"/>
          <w:color w:val="auto"/>
          <w:szCs w:val="20"/>
        </w:rPr>
        <w:t>érintett területen lakóknak.</w:t>
      </w:r>
      <w:r w:rsidR="00CA2D91">
        <w:rPr>
          <w:rFonts w:cs="Arial"/>
          <w:color w:val="auto"/>
          <w:szCs w:val="20"/>
        </w:rPr>
        <w:t xml:space="preserve"> </w:t>
      </w:r>
      <w:r w:rsidRPr="00F640F1">
        <w:rPr>
          <w:rFonts w:cs="Arial"/>
          <w:color w:val="auto"/>
          <w:szCs w:val="20"/>
        </w:rPr>
        <w:t>Figyelembe véve az elmúlt évek csapadékos időjárása által a belterületen okozott károkat, a beruházás</w:t>
      </w:r>
      <w:r w:rsidR="00CA2D91">
        <w:rPr>
          <w:rFonts w:cs="Arial"/>
          <w:color w:val="auto"/>
          <w:szCs w:val="20"/>
        </w:rPr>
        <w:t xml:space="preserve"> </w:t>
      </w:r>
      <w:r w:rsidRPr="00F640F1">
        <w:rPr>
          <w:rFonts w:cs="Arial"/>
          <w:color w:val="auto"/>
          <w:szCs w:val="20"/>
        </w:rPr>
        <w:t>nem csak a polgárok biztonságát, hanem az önkormányzati tulajdon jobb védelmét is szolgálná a csapadék okozta károkkal szemben.</w:t>
      </w:r>
    </w:p>
    <w:p w14:paraId="4767E026" w14:textId="77777777" w:rsidR="00A12B72" w:rsidRDefault="00A12B72" w:rsidP="00A12B72">
      <w:pPr>
        <w:spacing w:after="0"/>
        <w:jc w:val="both"/>
        <w:rPr>
          <w:rFonts w:cs="Arial"/>
          <w:color w:val="auto"/>
          <w:szCs w:val="20"/>
        </w:rPr>
      </w:pPr>
    </w:p>
    <w:p w14:paraId="58733B5A" w14:textId="77777777" w:rsidR="00427030" w:rsidRPr="005241AC" w:rsidRDefault="00427030" w:rsidP="00427030">
      <w:pPr>
        <w:pStyle w:val="alcm11"/>
        <w:numPr>
          <w:ilvl w:val="0"/>
          <w:numId w:val="0"/>
        </w:numPr>
        <w:spacing w:line="276" w:lineRule="auto"/>
        <w:rPr>
          <w:rFonts w:ascii="Arial" w:hAnsi="Arial" w:cs="Arial"/>
        </w:rPr>
      </w:pPr>
      <w:r w:rsidRPr="005241AC">
        <w:rPr>
          <w:rFonts w:ascii="Arial" w:hAnsi="Arial" w:cs="Arial"/>
        </w:rPr>
        <w:t xml:space="preserve">A projekt valamennyi környezeti, esélyegyenlőségi jogszabálynak megfelel, és az energiafelhasználásra, a projekt környezetének ökológiai állapotára, a vizek állapotára és a klímaváltozásra hatása nincs. </w:t>
      </w:r>
    </w:p>
    <w:p w14:paraId="5080CA62" w14:textId="77777777" w:rsidR="008D0D90" w:rsidRPr="005241AC" w:rsidRDefault="008D0D90" w:rsidP="00996A40">
      <w:pPr>
        <w:pStyle w:val="normal-header"/>
        <w:spacing w:line="276" w:lineRule="auto"/>
        <w:ind w:firstLine="0"/>
        <w:rPr>
          <w:rFonts w:cs="Arial"/>
          <w:color w:val="auto"/>
          <w:szCs w:val="20"/>
        </w:rPr>
      </w:pPr>
    </w:p>
    <w:p w14:paraId="103435A7" w14:textId="4764AB68" w:rsidR="002E277A" w:rsidRPr="005241AC" w:rsidRDefault="005439AF" w:rsidP="00996A40">
      <w:pPr>
        <w:pStyle w:val="normal-header"/>
        <w:spacing w:line="276" w:lineRule="auto"/>
        <w:ind w:firstLine="0"/>
        <w:rPr>
          <w:rFonts w:cs="Arial"/>
          <w:color w:val="auto"/>
          <w:szCs w:val="20"/>
        </w:rPr>
      </w:pPr>
      <w:r w:rsidRPr="005241AC">
        <w:rPr>
          <w:rFonts w:cs="Arial"/>
          <w:color w:val="auto"/>
          <w:szCs w:val="20"/>
        </w:rPr>
        <w:t>A projekt tervezett befejezése: 20</w:t>
      </w:r>
      <w:r w:rsidR="008C4F71" w:rsidRPr="005241AC">
        <w:rPr>
          <w:rFonts w:cs="Arial"/>
          <w:color w:val="auto"/>
          <w:szCs w:val="20"/>
        </w:rPr>
        <w:t>2</w:t>
      </w:r>
      <w:r w:rsidR="00C41C0D">
        <w:rPr>
          <w:rFonts w:cs="Arial"/>
          <w:color w:val="auto"/>
          <w:szCs w:val="20"/>
        </w:rPr>
        <w:t>3.</w:t>
      </w:r>
      <w:r w:rsidR="00BE4D76">
        <w:rPr>
          <w:rFonts w:cs="Arial"/>
          <w:color w:val="auto"/>
          <w:szCs w:val="20"/>
        </w:rPr>
        <w:t>09.30.</w:t>
      </w:r>
      <w:r w:rsidR="00991D22" w:rsidRPr="005241AC">
        <w:rPr>
          <w:rFonts w:cs="Arial"/>
          <w:color w:val="auto"/>
          <w:szCs w:val="20"/>
        </w:rPr>
        <w:t xml:space="preserve"> </w:t>
      </w:r>
    </w:p>
    <w:p w14:paraId="1B9E7C8E" w14:textId="77777777" w:rsidR="00991D22" w:rsidRPr="00A7311F" w:rsidRDefault="00991D22" w:rsidP="00996A40">
      <w:pPr>
        <w:pStyle w:val="normal-header"/>
        <w:spacing w:line="276" w:lineRule="auto"/>
        <w:ind w:firstLine="0"/>
        <w:rPr>
          <w:rFonts w:cs="Arial"/>
          <w:color w:val="auto"/>
          <w:szCs w:val="20"/>
        </w:rPr>
      </w:pPr>
    </w:p>
    <w:p w14:paraId="3DE4712B" w14:textId="5A9872A5" w:rsidR="009A06C9" w:rsidRPr="00A7311F" w:rsidRDefault="009A06C9" w:rsidP="00996A40">
      <w:pPr>
        <w:pStyle w:val="normal-header"/>
        <w:spacing w:line="276" w:lineRule="auto"/>
        <w:ind w:firstLine="0"/>
        <w:jc w:val="left"/>
        <w:rPr>
          <w:rFonts w:cs="Arial"/>
          <w:color w:val="auto"/>
          <w:szCs w:val="20"/>
        </w:rPr>
      </w:pPr>
      <w:r w:rsidRPr="00A7311F">
        <w:rPr>
          <w:rFonts w:cs="Arial"/>
          <w:color w:val="auto"/>
          <w:szCs w:val="20"/>
        </w:rPr>
        <w:t xml:space="preserve">Kapcsolattartó: </w:t>
      </w:r>
      <w:r w:rsidR="0011417F">
        <w:rPr>
          <w:rFonts w:cs="Arial"/>
          <w:color w:val="auto"/>
          <w:szCs w:val="20"/>
        </w:rPr>
        <w:t>Németh Zsolt</w:t>
      </w:r>
      <w:r w:rsidR="009018DC">
        <w:rPr>
          <w:rFonts w:cs="Arial"/>
          <w:color w:val="auto"/>
          <w:szCs w:val="20"/>
        </w:rPr>
        <w:t xml:space="preserve"> </w:t>
      </w:r>
      <w:r w:rsidRPr="00A7311F">
        <w:rPr>
          <w:rFonts w:cs="Arial"/>
          <w:color w:val="auto"/>
          <w:szCs w:val="20"/>
        </w:rPr>
        <w:t>polgármester</w:t>
      </w:r>
    </w:p>
    <w:p w14:paraId="7FD65828" w14:textId="3237A8C0" w:rsidR="009A06C9" w:rsidRPr="00A7311F" w:rsidRDefault="00000000" w:rsidP="00996A40">
      <w:pPr>
        <w:pStyle w:val="normal-header"/>
        <w:spacing w:line="276" w:lineRule="auto"/>
        <w:ind w:firstLine="0"/>
        <w:jc w:val="left"/>
        <w:rPr>
          <w:rFonts w:cs="Arial"/>
          <w:color w:val="auto"/>
          <w:szCs w:val="20"/>
        </w:rPr>
      </w:pPr>
      <w:hyperlink r:id="rId7" w:history="1">
        <w:r w:rsidR="009A06C9" w:rsidRPr="00A7311F">
          <w:rPr>
            <w:rFonts w:cs="Arial"/>
            <w:color w:val="auto"/>
            <w:szCs w:val="20"/>
          </w:rPr>
          <w:t>Cím</w:t>
        </w:r>
      </w:hyperlink>
      <w:r w:rsidR="009A06C9" w:rsidRPr="00A7311F">
        <w:rPr>
          <w:rFonts w:cs="Arial"/>
          <w:color w:val="auto"/>
          <w:szCs w:val="20"/>
        </w:rPr>
        <w:t>: </w:t>
      </w:r>
      <w:r w:rsidR="001E2F38" w:rsidRPr="00A7311F">
        <w:rPr>
          <w:rFonts w:cs="Arial"/>
          <w:color w:val="auto"/>
          <w:szCs w:val="20"/>
        </w:rPr>
        <w:t xml:space="preserve"> </w:t>
      </w:r>
      <w:r w:rsidR="00CC723F">
        <w:rPr>
          <w:rFonts w:cs="Arial"/>
          <w:color w:val="auto"/>
          <w:szCs w:val="20"/>
        </w:rPr>
        <w:t>8</w:t>
      </w:r>
      <w:r w:rsidR="000B2C72">
        <w:rPr>
          <w:rFonts w:cs="Arial"/>
          <w:color w:val="auto"/>
          <w:szCs w:val="20"/>
        </w:rPr>
        <w:t>9</w:t>
      </w:r>
      <w:r w:rsidR="00C9444C">
        <w:rPr>
          <w:rFonts w:cs="Arial"/>
          <w:color w:val="auto"/>
          <w:szCs w:val="20"/>
        </w:rPr>
        <w:t>14 Vasboldogasszony, Kossuth út 4.</w:t>
      </w:r>
    </w:p>
    <w:p w14:paraId="095F781D" w14:textId="1B50361F" w:rsidR="009A06C9" w:rsidRPr="001E67CD" w:rsidRDefault="00C66ADB" w:rsidP="00996A40">
      <w:pPr>
        <w:pStyle w:val="normal-header"/>
        <w:spacing w:line="276" w:lineRule="auto"/>
        <w:ind w:firstLine="0"/>
        <w:jc w:val="left"/>
        <w:rPr>
          <w:rFonts w:cs="Arial"/>
          <w:szCs w:val="20"/>
        </w:rPr>
      </w:pPr>
      <w:r w:rsidRPr="001E67CD">
        <w:rPr>
          <w:rFonts w:cs="Arial"/>
          <w:color w:val="auto"/>
          <w:szCs w:val="20"/>
        </w:rPr>
        <w:t xml:space="preserve">Telefon: </w:t>
      </w:r>
      <w:r w:rsidR="004E495E">
        <w:rPr>
          <w:rFonts w:cs="Arial"/>
          <w:color w:val="auto"/>
          <w:szCs w:val="20"/>
        </w:rPr>
        <w:t xml:space="preserve">06/30 </w:t>
      </w:r>
      <w:r w:rsidR="0011417F">
        <w:rPr>
          <w:rFonts w:cs="Arial"/>
          <w:color w:val="auto"/>
          <w:szCs w:val="20"/>
        </w:rPr>
        <w:t>4824-770</w:t>
      </w:r>
      <w:r w:rsidRPr="001E67CD">
        <w:rPr>
          <w:rFonts w:cs="Arial"/>
          <w:color w:val="auto"/>
          <w:szCs w:val="20"/>
        </w:rPr>
        <w:br/>
      </w:r>
    </w:p>
    <w:sectPr w:rsidR="009A06C9" w:rsidRPr="001E67CD" w:rsidSect="006734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00" w:right="1134" w:bottom="1418" w:left="1134" w:header="992" w:footer="1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8BFD5" w14:textId="77777777" w:rsidR="00521916" w:rsidRDefault="00521916" w:rsidP="00AB4900">
      <w:pPr>
        <w:spacing w:after="0" w:line="240" w:lineRule="auto"/>
      </w:pPr>
      <w:r>
        <w:separator/>
      </w:r>
    </w:p>
  </w:endnote>
  <w:endnote w:type="continuationSeparator" w:id="0">
    <w:p w14:paraId="3682CB86" w14:textId="77777777" w:rsidR="00521916" w:rsidRDefault="00521916" w:rsidP="00AB4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071E" w14:textId="77777777" w:rsidR="007A6928" w:rsidRDefault="007A6928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46A8A" w14:textId="77777777" w:rsidR="005E2EDE" w:rsidRDefault="005E2EDE">
    <w:pPr>
      <w:pStyle w:val="llb"/>
    </w:pPr>
  </w:p>
  <w:p w14:paraId="5E57EB2D" w14:textId="77777777" w:rsidR="005E2EDE" w:rsidRDefault="005E2EDE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39D12" w14:textId="77777777" w:rsidR="007A6928" w:rsidRDefault="007A692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547C1" w14:textId="77777777" w:rsidR="00521916" w:rsidRDefault="00521916" w:rsidP="00AB4900">
      <w:pPr>
        <w:spacing w:after="0" w:line="240" w:lineRule="auto"/>
      </w:pPr>
      <w:r>
        <w:separator/>
      </w:r>
    </w:p>
  </w:footnote>
  <w:footnote w:type="continuationSeparator" w:id="0">
    <w:p w14:paraId="6C86BB91" w14:textId="77777777" w:rsidR="00521916" w:rsidRDefault="00521916" w:rsidP="00AB4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37757" w14:textId="77777777" w:rsidR="007A6928" w:rsidRDefault="007A6928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E39E3" w14:textId="77777777" w:rsidR="006734FC" w:rsidRDefault="006734FC" w:rsidP="00B50ED9">
    <w:pPr>
      <w:pStyle w:val="lfej"/>
      <w:ind w:left="1701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1F03A1BA" wp14:editId="69600D7F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40000" cy="22392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0" cy="22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5FAB36" w14:textId="77777777" w:rsidR="006734FC" w:rsidRDefault="006734FC" w:rsidP="00B50ED9">
    <w:pPr>
      <w:pStyle w:val="lfej"/>
      <w:ind w:left="1701"/>
    </w:pPr>
  </w:p>
  <w:p w14:paraId="4E37DFE7" w14:textId="77777777" w:rsidR="006734FC" w:rsidRDefault="006734FC" w:rsidP="00B50ED9">
    <w:pPr>
      <w:pStyle w:val="lfej"/>
      <w:ind w:left="1701"/>
    </w:pPr>
  </w:p>
  <w:p w14:paraId="50957DFB" w14:textId="77777777" w:rsidR="006734FC" w:rsidRDefault="006734FC" w:rsidP="00B50ED9">
    <w:pPr>
      <w:pStyle w:val="lfej"/>
      <w:ind w:left="1701"/>
    </w:pPr>
  </w:p>
  <w:p w14:paraId="120EDC0E" w14:textId="77777777" w:rsidR="006734FC" w:rsidRDefault="006734FC" w:rsidP="00B50ED9">
    <w:pPr>
      <w:pStyle w:val="lfej"/>
      <w:ind w:left="1701"/>
    </w:pPr>
  </w:p>
  <w:p w14:paraId="5F1CBEB4" w14:textId="77777777" w:rsidR="006734FC" w:rsidRDefault="006734FC" w:rsidP="00B50ED9">
    <w:pPr>
      <w:pStyle w:val="lfej"/>
      <w:ind w:left="1701"/>
    </w:pPr>
  </w:p>
  <w:p w14:paraId="6CCCF361" w14:textId="77777777" w:rsidR="00AB4900" w:rsidRPr="00AB4900" w:rsidRDefault="00AB4900" w:rsidP="00B50ED9">
    <w:pPr>
      <w:pStyle w:val="lfej"/>
      <w:ind w:left="170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C3551" w14:textId="77777777" w:rsidR="007A6928" w:rsidRDefault="007A692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0"/>
    <w:multiLevelType w:val="multilevel"/>
    <w:tmpl w:val="A5CE7BB4"/>
    <w:lvl w:ilvl="0">
      <w:start w:val="1"/>
      <w:numFmt w:val="decimal"/>
      <w:pStyle w:val="fcm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pStyle w:val="alcm11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lcm111"/>
      <w:lvlText w:val="%1.%2.%3."/>
      <w:lvlJc w:val="left"/>
      <w:pPr>
        <w:tabs>
          <w:tab w:val="num" w:pos="540"/>
        </w:tabs>
        <w:ind w:left="5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30FB5D00"/>
    <w:multiLevelType w:val="hybridMultilevel"/>
    <w:tmpl w:val="A3907C3A"/>
    <w:lvl w:ilvl="0" w:tplc="8FFA08E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D704D2"/>
    <w:multiLevelType w:val="hybridMultilevel"/>
    <w:tmpl w:val="1CC63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1904197">
    <w:abstractNumId w:val="2"/>
  </w:num>
  <w:num w:numId="2" w16cid:durableId="1099914372">
    <w:abstractNumId w:val="0"/>
  </w:num>
  <w:num w:numId="3" w16cid:durableId="2955702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900"/>
    <w:rsid w:val="000018FF"/>
    <w:rsid w:val="00002874"/>
    <w:rsid w:val="00030664"/>
    <w:rsid w:val="00045F17"/>
    <w:rsid w:val="00081A6B"/>
    <w:rsid w:val="00082DB9"/>
    <w:rsid w:val="000B2C72"/>
    <w:rsid w:val="000B2CD5"/>
    <w:rsid w:val="000E0229"/>
    <w:rsid w:val="000F4E96"/>
    <w:rsid w:val="00111913"/>
    <w:rsid w:val="0011417F"/>
    <w:rsid w:val="00145890"/>
    <w:rsid w:val="00146ACE"/>
    <w:rsid w:val="00150FFD"/>
    <w:rsid w:val="00196EC2"/>
    <w:rsid w:val="001A14BC"/>
    <w:rsid w:val="001E083D"/>
    <w:rsid w:val="001E2F38"/>
    <w:rsid w:val="001E4752"/>
    <w:rsid w:val="001E67CD"/>
    <w:rsid w:val="001E6A2A"/>
    <w:rsid w:val="00201522"/>
    <w:rsid w:val="00232166"/>
    <w:rsid w:val="00232EBB"/>
    <w:rsid w:val="00237678"/>
    <w:rsid w:val="002441AB"/>
    <w:rsid w:val="00244F73"/>
    <w:rsid w:val="00262101"/>
    <w:rsid w:val="00262A13"/>
    <w:rsid w:val="0027317C"/>
    <w:rsid w:val="002A6DE9"/>
    <w:rsid w:val="002B238B"/>
    <w:rsid w:val="002C727E"/>
    <w:rsid w:val="002D026F"/>
    <w:rsid w:val="002D426F"/>
    <w:rsid w:val="002E277A"/>
    <w:rsid w:val="002E4E3A"/>
    <w:rsid w:val="002F4D17"/>
    <w:rsid w:val="002F678C"/>
    <w:rsid w:val="00300991"/>
    <w:rsid w:val="00314858"/>
    <w:rsid w:val="00316802"/>
    <w:rsid w:val="00316890"/>
    <w:rsid w:val="00325895"/>
    <w:rsid w:val="0033719F"/>
    <w:rsid w:val="00342786"/>
    <w:rsid w:val="00344C67"/>
    <w:rsid w:val="00353E8C"/>
    <w:rsid w:val="003746A4"/>
    <w:rsid w:val="00375C9B"/>
    <w:rsid w:val="00380595"/>
    <w:rsid w:val="003872C6"/>
    <w:rsid w:val="00392B1A"/>
    <w:rsid w:val="003B64D5"/>
    <w:rsid w:val="003C0AF5"/>
    <w:rsid w:val="003D5F77"/>
    <w:rsid w:val="003D64DB"/>
    <w:rsid w:val="003F286A"/>
    <w:rsid w:val="00427030"/>
    <w:rsid w:val="00427612"/>
    <w:rsid w:val="004370CA"/>
    <w:rsid w:val="00456CB9"/>
    <w:rsid w:val="00460601"/>
    <w:rsid w:val="00465B9F"/>
    <w:rsid w:val="00471D54"/>
    <w:rsid w:val="00473A1A"/>
    <w:rsid w:val="00491967"/>
    <w:rsid w:val="00494DA2"/>
    <w:rsid w:val="00496867"/>
    <w:rsid w:val="004C0AE1"/>
    <w:rsid w:val="004C3E1D"/>
    <w:rsid w:val="004C625A"/>
    <w:rsid w:val="004D7B3C"/>
    <w:rsid w:val="004E495E"/>
    <w:rsid w:val="004F68CC"/>
    <w:rsid w:val="00506A9F"/>
    <w:rsid w:val="00521916"/>
    <w:rsid w:val="00522599"/>
    <w:rsid w:val="005241AC"/>
    <w:rsid w:val="00527817"/>
    <w:rsid w:val="00541302"/>
    <w:rsid w:val="005439AF"/>
    <w:rsid w:val="00553940"/>
    <w:rsid w:val="005743DC"/>
    <w:rsid w:val="00581F67"/>
    <w:rsid w:val="00587E62"/>
    <w:rsid w:val="005901CF"/>
    <w:rsid w:val="00591F14"/>
    <w:rsid w:val="005A23DD"/>
    <w:rsid w:val="005A4335"/>
    <w:rsid w:val="005A64B1"/>
    <w:rsid w:val="005B47E8"/>
    <w:rsid w:val="005D030D"/>
    <w:rsid w:val="005E2EDE"/>
    <w:rsid w:val="005F338E"/>
    <w:rsid w:val="005F3D95"/>
    <w:rsid w:val="006160D2"/>
    <w:rsid w:val="006224E5"/>
    <w:rsid w:val="00624469"/>
    <w:rsid w:val="00624A1E"/>
    <w:rsid w:val="006316F3"/>
    <w:rsid w:val="00660F78"/>
    <w:rsid w:val="006610E7"/>
    <w:rsid w:val="006734FC"/>
    <w:rsid w:val="006A1E4D"/>
    <w:rsid w:val="006C0217"/>
    <w:rsid w:val="006C5679"/>
    <w:rsid w:val="006C5747"/>
    <w:rsid w:val="006D0ADF"/>
    <w:rsid w:val="00701876"/>
    <w:rsid w:val="007022FA"/>
    <w:rsid w:val="007150E4"/>
    <w:rsid w:val="00721EFE"/>
    <w:rsid w:val="00735D15"/>
    <w:rsid w:val="00740038"/>
    <w:rsid w:val="00760495"/>
    <w:rsid w:val="00767C64"/>
    <w:rsid w:val="00776CE2"/>
    <w:rsid w:val="0077716C"/>
    <w:rsid w:val="0078269C"/>
    <w:rsid w:val="0078603E"/>
    <w:rsid w:val="007A6928"/>
    <w:rsid w:val="007D0428"/>
    <w:rsid w:val="007E206C"/>
    <w:rsid w:val="007F06ED"/>
    <w:rsid w:val="007F070E"/>
    <w:rsid w:val="00805BE3"/>
    <w:rsid w:val="00816521"/>
    <w:rsid w:val="008219B4"/>
    <w:rsid w:val="00825477"/>
    <w:rsid w:val="008607D8"/>
    <w:rsid w:val="008639A6"/>
    <w:rsid w:val="00880C98"/>
    <w:rsid w:val="008841BC"/>
    <w:rsid w:val="00897725"/>
    <w:rsid w:val="008B0F57"/>
    <w:rsid w:val="008B5441"/>
    <w:rsid w:val="008B5CE1"/>
    <w:rsid w:val="008C3C23"/>
    <w:rsid w:val="008C4427"/>
    <w:rsid w:val="008C4F71"/>
    <w:rsid w:val="008D0D90"/>
    <w:rsid w:val="008D46CB"/>
    <w:rsid w:val="009018DC"/>
    <w:rsid w:val="009020AA"/>
    <w:rsid w:val="00902481"/>
    <w:rsid w:val="0090283E"/>
    <w:rsid w:val="009039F9"/>
    <w:rsid w:val="00922FBD"/>
    <w:rsid w:val="0092500F"/>
    <w:rsid w:val="00936B92"/>
    <w:rsid w:val="00944219"/>
    <w:rsid w:val="00946AC9"/>
    <w:rsid w:val="00951250"/>
    <w:rsid w:val="00972522"/>
    <w:rsid w:val="00974E4D"/>
    <w:rsid w:val="00991D22"/>
    <w:rsid w:val="00996A40"/>
    <w:rsid w:val="009A06C9"/>
    <w:rsid w:val="009B0E13"/>
    <w:rsid w:val="009B38F5"/>
    <w:rsid w:val="009B6F26"/>
    <w:rsid w:val="009C486D"/>
    <w:rsid w:val="009D2C62"/>
    <w:rsid w:val="009D3FD8"/>
    <w:rsid w:val="009F4066"/>
    <w:rsid w:val="00A06EA7"/>
    <w:rsid w:val="00A12B72"/>
    <w:rsid w:val="00A16664"/>
    <w:rsid w:val="00A30AAE"/>
    <w:rsid w:val="00A4042C"/>
    <w:rsid w:val="00A422D2"/>
    <w:rsid w:val="00A46013"/>
    <w:rsid w:val="00A54B1C"/>
    <w:rsid w:val="00A54F85"/>
    <w:rsid w:val="00A63A25"/>
    <w:rsid w:val="00A7311F"/>
    <w:rsid w:val="00A87DC3"/>
    <w:rsid w:val="00AA4255"/>
    <w:rsid w:val="00AB4900"/>
    <w:rsid w:val="00AC17B3"/>
    <w:rsid w:val="00AC5B21"/>
    <w:rsid w:val="00AD1D76"/>
    <w:rsid w:val="00AD34AD"/>
    <w:rsid w:val="00AD40FD"/>
    <w:rsid w:val="00AE2160"/>
    <w:rsid w:val="00AE2F64"/>
    <w:rsid w:val="00AE7E8F"/>
    <w:rsid w:val="00AF2675"/>
    <w:rsid w:val="00B044A7"/>
    <w:rsid w:val="00B14AEB"/>
    <w:rsid w:val="00B407F5"/>
    <w:rsid w:val="00B50ED9"/>
    <w:rsid w:val="00B6073A"/>
    <w:rsid w:val="00B63C82"/>
    <w:rsid w:val="00B7358B"/>
    <w:rsid w:val="00B828FF"/>
    <w:rsid w:val="00BB0E1B"/>
    <w:rsid w:val="00BC3565"/>
    <w:rsid w:val="00BC50FD"/>
    <w:rsid w:val="00BC63BE"/>
    <w:rsid w:val="00BE4D76"/>
    <w:rsid w:val="00C0761F"/>
    <w:rsid w:val="00C15721"/>
    <w:rsid w:val="00C225C8"/>
    <w:rsid w:val="00C24E27"/>
    <w:rsid w:val="00C35433"/>
    <w:rsid w:val="00C41C0D"/>
    <w:rsid w:val="00C439D3"/>
    <w:rsid w:val="00C573C0"/>
    <w:rsid w:val="00C66ADB"/>
    <w:rsid w:val="00C73D96"/>
    <w:rsid w:val="00C77EE6"/>
    <w:rsid w:val="00C87FFB"/>
    <w:rsid w:val="00C9125A"/>
    <w:rsid w:val="00C9444C"/>
    <w:rsid w:val="00C9496E"/>
    <w:rsid w:val="00CA2CB6"/>
    <w:rsid w:val="00CA2D91"/>
    <w:rsid w:val="00CB133A"/>
    <w:rsid w:val="00CC0E55"/>
    <w:rsid w:val="00CC723F"/>
    <w:rsid w:val="00CD1839"/>
    <w:rsid w:val="00CD567F"/>
    <w:rsid w:val="00D15E97"/>
    <w:rsid w:val="00D22B14"/>
    <w:rsid w:val="00D3002E"/>
    <w:rsid w:val="00D42BAB"/>
    <w:rsid w:val="00D45BE1"/>
    <w:rsid w:val="00D50544"/>
    <w:rsid w:val="00D51246"/>
    <w:rsid w:val="00D609B1"/>
    <w:rsid w:val="00D71549"/>
    <w:rsid w:val="00D77993"/>
    <w:rsid w:val="00DA6981"/>
    <w:rsid w:val="00DB264F"/>
    <w:rsid w:val="00DC0ECD"/>
    <w:rsid w:val="00DC5B27"/>
    <w:rsid w:val="00DC5E5A"/>
    <w:rsid w:val="00DF68D5"/>
    <w:rsid w:val="00E05E12"/>
    <w:rsid w:val="00E16108"/>
    <w:rsid w:val="00E441A2"/>
    <w:rsid w:val="00E74556"/>
    <w:rsid w:val="00E8004C"/>
    <w:rsid w:val="00E824DA"/>
    <w:rsid w:val="00E90888"/>
    <w:rsid w:val="00EA0F6A"/>
    <w:rsid w:val="00EA2F16"/>
    <w:rsid w:val="00EA618F"/>
    <w:rsid w:val="00EB1661"/>
    <w:rsid w:val="00EB2262"/>
    <w:rsid w:val="00EB6521"/>
    <w:rsid w:val="00EB7570"/>
    <w:rsid w:val="00EC29F0"/>
    <w:rsid w:val="00ED12D9"/>
    <w:rsid w:val="00ED3322"/>
    <w:rsid w:val="00EE509E"/>
    <w:rsid w:val="00EE650B"/>
    <w:rsid w:val="00EF53E1"/>
    <w:rsid w:val="00F10D30"/>
    <w:rsid w:val="00F13A44"/>
    <w:rsid w:val="00F22288"/>
    <w:rsid w:val="00F54598"/>
    <w:rsid w:val="00F62661"/>
    <w:rsid w:val="00F62714"/>
    <w:rsid w:val="00F640F1"/>
    <w:rsid w:val="00F7138D"/>
    <w:rsid w:val="00F71EB1"/>
    <w:rsid w:val="00F72284"/>
    <w:rsid w:val="00FC5F88"/>
    <w:rsid w:val="00FD0D83"/>
    <w:rsid w:val="00FD397A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91B9A"/>
  <w15:docId w15:val="{641B6AE9-5C99-468E-93AD-DC1530347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HAnsi"/>
        <w:color w:val="404040" w:themeColor="text1" w:themeTint="BF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B4900"/>
  </w:style>
  <w:style w:type="paragraph" w:styleId="llb">
    <w:name w:val="footer"/>
    <w:basedOn w:val="Norml"/>
    <w:link w:val="llbChar"/>
    <w:uiPriority w:val="99"/>
    <w:unhideWhenUsed/>
    <w:rsid w:val="00AB4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B4900"/>
  </w:style>
  <w:style w:type="paragraph" w:styleId="Buborkszveg">
    <w:name w:val="Balloon Text"/>
    <w:basedOn w:val="Norml"/>
    <w:link w:val="BuborkszvegChar"/>
    <w:uiPriority w:val="99"/>
    <w:semiHidden/>
    <w:unhideWhenUsed/>
    <w:rsid w:val="00AB4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4900"/>
    <w:rPr>
      <w:rFonts w:ascii="Tahoma" w:hAnsi="Tahoma" w:cs="Tahoma"/>
      <w:sz w:val="16"/>
      <w:szCs w:val="16"/>
    </w:rPr>
  </w:style>
  <w:style w:type="paragraph" w:customStyle="1" w:styleId="Alcm1">
    <w:name w:val="Alcím1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</w:rPr>
  </w:style>
  <w:style w:type="paragraph" w:customStyle="1" w:styleId="Sajtkzlemny">
    <w:name w:val="Sajtóközlemény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b/>
      <w:caps/>
      <w:noProof/>
      <w:color w:val="244BAE"/>
      <w:sz w:val="28"/>
      <w:lang w:val="en-US"/>
    </w:rPr>
  </w:style>
  <w:style w:type="paragraph" w:customStyle="1" w:styleId="normal-header">
    <w:name w:val="normal - header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1134"/>
      <w:jc w:val="both"/>
    </w:pPr>
  </w:style>
  <w:style w:type="paragraph" w:customStyle="1" w:styleId="header-lead">
    <w:name w:val="header - lead"/>
    <w:basedOn w:val="Alcm1"/>
    <w:qFormat/>
    <w:rsid w:val="00A63A25"/>
    <w:pPr>
      <w:ind w:left="1134" w:firstLine="0"/>
    </w:pPr>
    <w:rPr>
      <w:caps w:val="0"/>
    </w:rPr>
  </w:style>
  <w:style w:type="paragraph" w:customStyle="1" w:styleId="MInisztrium">
    <w:name w:val="MInisztérium"/>
    <w:basedOn w:val="Norml"/>
    <w:qFormat/>
    <w:rsid w:val="00A63A25"/>
    <w:pPr>
      <w:tabs>
        <w:tab w:val="left" w:pos="5670"/>
        <w:tab w:val="center" w:pos="6804"/>
      </w:tabs>
      <w:spacing w:after="0" w:line="300" w:lineRule="auto"/>
      <w:ind w:firstLine="3402"/>
      <w:jc w:val="both"/>
    </w:pPr>
    <w:rPr>
      <w:b/>
      <w:caps/>
      <w:noProof/>
      <w:color w:val="244BAE"/>
      <w:lang w:val="en-US"/>
    </w:rPr>
  </w:style>
  <w:style w:type="character" w:styleId="Hiperhivatkozs">
    <w:name w:val="Hyperlink"/>
    <w:basedOn w:val="Bekezdsalapbettpusa"/>
    <w:uiPriority w:val="99"/>
    <w:semiHidden/>
    <w:unhideWhenUsed/>
    <w:rsid w:val="009A06C9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F62714"/>
    <w:rPr>
      <w:b/>
      <w:bCs/>
    </w:rPr>
  </w:style>
  <w:style w:type="paragraph" w:customStyle="1" w:styleId="fcm">
    <w:name w:val="főcím"/>
    <w:basedOn w:val="Norml"/>
    <w:qFormat/>
    <w:rsid w:val="00701876"/>
    <w:pPr>
      <w:numPr>
        <w:numId w:val="2"/>
      </w:numPr>
      <w:suppressAutoHyphens/>
      <w:spacing w:after="120" w:line="240" w:lineRule="auto"/>
      <w:jc w:val="both"/>
    </w:pPr>
    <w:rPr>
      <w:rFonts w:ascii="Verdana" w:eastAsia="Times New Roman" w:hAnsi="Verdana" w:cs="Times New Roman"/>
      <w:b/>
      <w:color w:val="auto"/>
      <w:szCs w:val="20"/>
      <w:lang w:eastAsia="hu-HU"/>
    </w:rPr>
  </w:style>
  <w:style w:type="paragraph" w:customStyle="1" w:styleId="alcm11">
    <w:name w:val="alcím_1.1"/>
    <w:basedOn w:val="Norml"/>
    <w:link w:val="alcm11Char"/>
    <w:qFormat/>
    <w:rsid w:val="00701876"/>
    <w:pPr>
      <w:numPr>
        <w:ilvl w:val="1"/>
        <w:numId w:val="2"/>
      </w:numPr>
      <w:tabs>
        <w:tab w:val="left" w:pos="540"/>
      </w:tabs>
      <w:suppressAutoHyphens/>
      <w:spacing w:after="120" w:line="240" w:lineRule="auto"/>
      <w:jc w:val="both"/>
    </w:pPr>
    <w:rPr>
      <w:rFonts w:ascii="Verdana" w:eastAsia="Times New Roman" w:hAnsi="Verdana" w:cs="Times New Roman"/>
      <w:color w:val="auto"/>
      <w:szCs w:val="20"/>
      <w:lang w:eastAsia="hu-HU"/>
    </w:rPr>
  </w:style>
  <w:style w:type="paragraph" w:customStyle="1" w:styleId="alcm111">
    <w:name w:val="alcím 1.1.1"/>
    <w:basedOn w:val="Norml"/>
    <w:qFormat/>
    <w:rsid w:val="00701876"/>
    <w:pPr>
      <w:numPr>
        <w:ilvl w:val="2"/>
        <w:numId w:val="2"/>
      </w:numPr>
      <w:tabs>
        <w:tab w:val="left" w:pos="426"/>
        <w:tab w:val="left" w:pos="1271"/>
      </w:tabs>
      <w:suppressAutoHyphens/>
      <w:spacing w:after="0" w:line="240" w:lineRule="auto"/>
      <w:jc w:val="both"/>
    </w:pPr>
    <w:rPr>
      <w:rFonts w:ascii="Verdana" w:eastAsia="Times New Roman" w:hAnsi="Verdana" w:cs="Times New Roman"/>
      <w:i/>
      <w:color w:val="auto"/>
      <w:szCs w:val="20"/>
      <w:lang w:eastAsia="hu-HU"/>
    </w:rPr>
  </w:style>
  <w:style w:type="character" w:customStyle="1" w:styleId="alcm11Char">
    <w:name w:val="alcím_1.1 Char"/>
    <w:link w:val="alcm11"/>
    <w:rsid w:val="00701876"/>
    <w:rPr>
      <w:rFonts w:ascii="Verdana" w:eastAsia="Times New Roman" w:hAnsi="Verdana" w:cs="Times New Roman"/>
      <w:color w:val="auto"/>
      <w:szCs w:val="20"/>
      <w:lang w:eastAsia="hu-HU"/>
    </w:rPr>
  </w:style>
  <w:style w:type="paragraph" w:customStyle="1" w:styleId="Default">
    <w:name w:val="Default"/>
    <w:rsid w:val="001E2F38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2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ogle.hu/search?q=polg%C3%A1rmesteri+hivatal+rezi+c%C3%ADm&amp;stick=H4sIAAAAAAAAAOPgE-LWT9c3LDMrMM9LytKSzU620s_JT04syczPgzOsElNSilKLiwF-sxd9LgAAAA&amp;ludocid=15614111378346984341&amp;sa=X&amp;ved=2ahUKEwjR3dr6v8ndAhXrqIsKHZGCBjUQ6BMwEHoECAoQKQ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iroda</cp:lastModifiedBy>
  <cp:revision>2</cp:revision>
  <cp:lastPrinted>2018-04-11T13:37:00Z</cp:lastPrinted>
  <dcterms:created xsi:type="dcterms:W3CDTF">2023-06-21T14:08:00Z</dcterms:created>
  <dcterms:modified xsi:type="dcterms:W3CDTF">2023-06-21T14:08:00Z</dcterms:modified>
</cp:coreProperties>
</file>